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574C0756"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E30E71">
        <w:rPr>
          <w:sz w:val="24"/>
          <w:szCs w:val="24"/>
        </w:rPr>
        <w:t>Trustee Ray Baker</w:t>
      </w:r>
      <w:r w:rsidR="0005421E">
        <w:rPr>
          <w:sz w:val="24"/>
          <w:szCs w:val="24"/>
        </w:rPr>
        <w:t>, Trustee Crawford</w:t>
      </w:r>
      <w:r w:rsidR="00B42529">
        <w:rPr>
          <w:sz w:val="24"/>
          <w:szCs w:val="24"/>
        </w:rPr>
        <w:t xml:space="preserve">, </w:t>
      </w:r>
      <w:r w:rsidR="00B42529">
        <w:rPr>
          <w:sz w:val="24"/>
          <w:szCs w:val="24"/>
        </w:rPr>
        <w:t>Trustee Barry MacPherson</w:t>
      </w:r>
      <w:r w:rsidR="00B42529">
        <w:rPr>
          <w:sz w:val="24"/>
          <w:szCs w:val="24"/>
        </w:rPr>
        <w:t xml:space="preserve"> late (7:36pm)</w:t>
      </w:r>
    </w:p>
    <w:p w14:paraId="527788E9" w14:textId="6DD65CF3" w:rsidR="00395690" w:rsidRDefault="00395690">
      <w:pPr>
        <w:jc w:val="both"/>
        <w:rPr>
          <w:sz w:val="24"/>
          <w:szCs w:val="24"/>
        </w:rPr>
      </w:pPr>
      <w:r>
        <w:rPr>
          <w:sz w:val="24"/>
          <w:szCs w:val="24"/>
        </w:rPr>
        <w:t>Absent:</w:t>
      </w:r>
    </w:p>
    <w:p w14:paraId="60480781" w14:textId="69218074"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37DBBC4F"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r w:rsidR="00B42529">
        <w:rPr>
          <w:sz w:val="24"/>
          <w:szCs w:val="24"/>
        </w:rPr>
        <w:t xml:space="preserve">Dave Leidy, Pat </w:t>
      </w:r>
      <w:proofErr w:type="spellStart"/>
      <w:r w:rsidR="00B42529">
        <w:rPr>
          <w:sz w:val="24"/>
          <w:szCs w:val="24"/>
        </w:rPr>
        <w:t>Cristelli</w:t>
      </w:r>
      <w:proofErr w:type="spellEnd"/>
    </w:p>
    <w:p w14:paraId="69CFB278" w14:textId="5FFE9250" w:rsidR="00B24629" w:rsidRDefault="00B24629">
      <w:pPr>
        <w:jc w:val="both"/>
        <w:rPr>
          <w:sz w:val="24"/>
          <w:szCs w:val="24"/>
        </w:rPr>
      </w:pPr>
    </w:p>
    <w:p w14:paraId="1A444242" w14:textId="1AC244C9" w:rsidR="002773AD" w:rsidRDefault="00B24629" w:rsidP="002773AD">
      <w:pPr>
        <w:jc w:val="both"/>
        <w:rPr>
          <w:sz w:val="24"/>
          <w:szCs w:val="24"/>
        </w:rPr>
      </w:pPr>
      <w:r>
        <w:rPr>
          <w:sz w:val="24"/>
          <w:szCs w:val="24"/>
        </w:rPr>
        <w:t>Mayor Matviak called the meeting to order at 7:0</w:t>
      </w:r>
      <w:r w:rsidR="00B42529">
        <w:rPr>
          <w:sz w:val="24"/>
          <w:szCs w:val="24"/>
        </w:rPr>
        <w:t>1</w:t>
      </w:r>
      <w:r>
        <w:rPr>
          <w:sz w:val="24"/>
          <w:szCs w:val="24"/>
        </w:rPr>
        <w:t>pm</w:t>
      </w:r>
      <w:r w:rsidR="002773AD">
        <w:rPr>
          <w:sz w:val="24"/>
          <w:szCs w:val="24"/>
        </w:rPr>
        <w:t>.</w:t>
      </w:r>
    </w:p>
    <w:p w14:paraId="29D5A4FE" w14:textId="0427732D" w:rsidR="00B42529" w:rsidRDefault="00B42529" w:rsidP="002773AD">
      <w:pPr>
        <w:jc w:val="both"/>
        <w:rPr>
          <w:sz w:val="24"/>
          <w:szCs w:val="24"/>
        </w:rPr>
      </w:pPr>
    </w:p>
    <w:p w14:paraId="787A4316" w14:textId="06BCBC67" w:rsidR="00B42529" w:rsidRDefault="00B42529" w:rsidP="002773AD">
      <w:pPr>
        <w:jc w:val="both"/>
        <w:rPr>
          <w:sz w:val="24"/>
          <w:szCs w:val="24"/>
        </w:rPr>
      </w:pPr>
      <w:r>
        <w:rPr>
          <w:sz w:val="24"/>
          <w:szCs w:val="24"/>
        </w:rPr>
        <w:t>Dave Leidy discussed the Community Solar Program put out by NYS. He stated the Village already had a contract through 2020</w:t>
      </w:r>
      <w:r w:rsidR="002314B8">
        <w:rPr>
          <w:sz w:val="24"/>
          <w:szCs w:val="24"/>
        </w:rPr>
        <w:t>. This program gives a 10% discount on NYSEG bills, stated that there is no cost to the Village to use this program.</w:t>
      </w:r>
      <w:r w:rsidR="00B17D40">
        <w:rPr>
          <w:sz w:val="24"/>
          <w:szCs w:val="24"/>
        </w:rPr>
        <w:t xml:space="preserve"> Discussion on pros and cons of fixed vs not, and what the possible savings could be. Unsure where the Solar farm would be other then has to be in NYSEGs service area.</w:t>
      </w:r>
    </w:p>
    <w:p w14:paraId="3DE9D0C9" w14:textId="5D964CAD" w:rsidR="00A02713" w:rsidRDefault="00A02713" w:rsidP="002773AD">
      <w:pPr>
        <w:jc w:val="both"/>
        <w:rPr>
          <w:sz w:val="24"/>
          <w:szCs w:val="24"/>
        </w:rPr>
      </w:pPr>
    </w:p>
    <w:p w14:paraId="1F0301AD" w14:textId="019DCB7D" w:rsidR="008C4DDE" w:rsidRDefault="00486A62" w:rsidP="002773AD">
      <w:pPr>
        <w:jc w:val="both"/>
        <w:rPr>
          <w:sz w:val="24"/>
          <w:szCs w:val="24"/>
        </w:rPr>
      </w:pPr>
      <w:r>
        <w:rPr>
          <w:sz w:val="24"/>
          <w:szCs w:val="24"/>
        </w:rPr>
        <w:t xml:space="preserve">Trustee </w:t>
      </w:r>
      <w:r w:rsidR="00B42529">
        <w:rPr>
          <w:sz w:val="24"/>
          <w:szCs w:val="24"/>
        </w:rPr>
        <w:t>Baker</w:t>
      </w:r>
      <w:r>
        <w:rPr>
          <w:sz w:val="24"/>
          <w:szCs w:val="24"/>
        </w:rPr>
        <w:t xml:space="preserve"> moved; Trustee </w:t>
      </w:r>
      <w:r w:rsidR="00B42529">
        <w:rPr>
          <w:sz w:val="24"/>
          <w:szCs w:val="24"/>
        </w:rPr>
        <w:t xml:space="preserve">Tartaglia </w:t>
      </w:r>
      <w:r>
        <w:rPr>
          <w:sz w:val="24"/>
          <w:szCs w:val="24"/>
        </w:rPr>
        <w:t xml:space="preserve">seconded the motion adopting the </w:t>
      </w:r>
      <w:r w:rsidR="00B42529">
        <w:rPr>
          <w:sz w:val="24"/>
          <w:szCs w:val="24"/>
        </w:rPr>
        <w:t>February 08</w:t>
      </w:r>
      <w:r>
        <w:rPr>
          <w:sz w:val="24"/>
          <w:szCs w:val="24"/>
        </w:rPr>
        <w:t>, 202</w:t>
      </w:r>
      <w:r w:rsidR="009804A0">
        <w:rPr>
          <w:sz w:val="24"/>
          <w:szCs w:val="24"/>
        </w:rPr>
        <w:t>1</w:t>
      </w:r>
      <w:r>
        <w:rPr>
          <w:sz w:val="24"/>
          <w:szCs w:val="24"/>
        </w:rPr>
        <w:t xml:space="preserve"> minutes as written. </w:t>
      </w:r>
      <w:r w:rsidR="00B42529">
        <w:rPr>
          <w:sz w:val="24"/>
          <w:szCs w:val="24"/>
        </w:rPr>
        <w:t>4</w:t>
      </w:r>
      <w:r>
        <w:rPr>
          <w:sz w:val="24"/>
          <w:szCs w:val="24"/>
        </w:rPr>
        <w:t xml:space="preserve"> Ayes, 0 Nays, </w:t>
      </w:r>
      <w:r w:rsidR="00B42529">
        <w:rPr>
          <w:sz w:val="24"/>
          <w:szCs w:val="24"/>
        </w:rPr>
        <w:t xml:space="preserve">1 absent (Trustee MacPherson) </w:t>
      </w:r>
      <w:r>
        <w:rPr>
          <w:sz w:val="24"/>
          <w:szCs w:val="24"/>
        </w:rPr>
        <w:t>Carried.</w:t>
      </w:r>
    </w:p>
    <w:p w14:paraId="6C6D1E29" w14:textId="312AEBA1" w:rsidR="009804A0" w:rsidRDefault="009804A0" w:rsidP="002773AD">
      <w:pPr>
        <w:jc w:val="both"/>
        <w:rPr>
          <w:sz w:val="24"/>
          <w:szCs w:val="24"/>
        </w:rPr>
      </w:pPr>
    </w:p>
    <w:p w14:paraId="4FD66BB7" w14:textId="19F145B3" w:rsidR="00BD6179" w:rsidRDefault="009804A0" w:rsidP="002773AD">
      <w:pPr>
        <w:jc w:val="both"/>
        <w:rPr>
          <w:sz w:val="24"/>
          <w:szCs w:val="24"/>
        </w:rPr>
      </w:pPr>
      <w:r>
        <w:rPr>
          <w:sz w:val="24"/>
          <w:szCs w:val="24"/>
        </w:rPr>
        <w:t xml:space="preserve">Mayor Matviak gave an update </w:t>
      </w:r>
      <w:r w:rsidR="008E782A">
        <w:rPr>
          <w:sz w:val="24"/>
          <w:szCs w:val="24"/>
        </w:rPr>
        <w:t>stated owner of Trackside Diner passed away over the weekend. Feels especially important to thank the small business owners for all they have done over the past year so would like the Board to hear and pass the following resolution.</w:t>
      </w:r>
    </w:p>
    <w:p w14:paraId="580B927B" w14:textId="4EFF6A33" w:rsidR="008E782A" w:rsidRDefault="008E782A" w:rsidP="002773AD">
      <w:pPr>
        <w:jc w:val="both"/>
        <w:rPr>
          <w:sz w:val="24"/>
          <w:szCs w:val="24"/>
        </w:rPr>
      </w:pPr>
    </w:p>
    <w:p w14:paraId="379A077C" w14:textId="24DDB217" w:rsidR="008E782A" w:rsidRDefault="008E782A" w:rsidP="002773AD">
      <w:pPr>
        <w:jc w:val="both"/>
        <w:rPr>
          <w:sz w:val="24"/>
          <w:szCs w:val="24"/>
        </w:rPr>
      </w:pPr>
      <w:r>
        <w:rPr>
          <w:sz w:val="24"/>
          <w:szCs w:val="24"/>
        </w:rPr>
        <w:t xml:space="preserve">Trustee </w:t>
      </w:r>
      <w:r w:rsidR="003A0CE8">
        <w:rPr>
          <w:sz w:val="24"/>
          <w:szCs w:val="24"/>
        </w:rPr>
        <w:t>Crawford moved; Trustee Tartaglia seconded the following resolution:</w:t>
      </w:r>
    </w:p>
    <w:p w14:paraId="6805E183" w14:textId="44A95188" w:rsidR="003A0CE8" w:rsidRDefault="003A0CE8" w:rsidP="002773AD">
      <w:pPr>
        <w:jc w:val="both"/>
        <w:rPr>
          <w:sz w:val="24"/>
          <w:szCs w:val="24"/>
        </w:rPr>
      </w:pPr>
    </w:p>
    <w:p w14:paraId="57CB4C71" w14:textId="77777777" w:rsidR="003A0CE8" w:rsidRDefault="003A0CE8" w:rsidP="003A0CE8">
      <w:pPr>
        <w:rPr>
          <w:rFonts w:ascii="Times New Roman" w:eastAsia="Times New Roman" w:hAnsi="Times New Roman" w:cs="Times New Roman"/>
          <w:sz w:val="24"/>
          <w:szCs w:val="24"/>
        </w:rPr>
      </w:pPr>
      <w:r w:rsidRPr="003A0CE8">
        <w:rPr>
          <w:rFonts w:ascii="Times New Roman" w:eastAsia="Times New Roman" w:hAnsi="Times New Roman" w:cs="Times New Roman"/>
          <w:sz w:val="24"/>
          <w:szCs w:val="24"/>
        </w:rPr>
        <w:t>Whereas small business owners play avital role in stimulating economic growth and creating jobs; and</w:t>
      </w:r>
    </w:p>
    <w:p w14:paraId="1E98A065" w14:textId="78221780" w:rsidR="003A0CE8" w:rsidRDefault="003A0CE8" w:rsidP="003A0CE8">
      <w:pPr>
        <w:rPr>
          <w:rFonts w:ascii="Times New Roman" w:eastAsia="Times New Roman" w:hAnsi="Times New Roman" w:cs="Times New Roman"/>
          <w:sz w:val="24"/>
          <w:szCs w:val="24"/>
        </w:rPr>
      </w:pPr>
      <w:r w:rsidRPr="003A0CE8">
        <w:rPr>
          <w:rFonts w:ascii="Times New Roman" w:eastAsia="Times New Roman" w:hAnsi="Times New Roman" w:cs="Times New Roman"/>
          <w:sz w:val="24"/>
          <w:szCs w:val="24"/>
        </w:rPr>
        <w:t xml:space="preserve">Whereas small business owners actively contribute to our </w:t>
      </w:r>
      <w:r w:rsidRPr="003A0CE8">
        <w:rPr>
          <w:rFonts w:ascii="Times New Roman" w:eastAsia="Times New Roman" w:hAnsi="Times New Roman" w:cs="Times New Roman"/>
          <w:sz w:val="24"/>
          <w:szCs w:val="24"/>
        </w:rPr>
        <w:t>community through</w:t>
      </w:r>
      <w:r w:rsidRPr="003A0CE8">
        <w:rPr>
          <w:rFonts w:ascii="Times New Roman" w:eastAsia="Times New Roman" w:hAnsi="Times New Roman" w:cs="Times New Roman"/>
          <w:sz w:val="24"/>
          <w:szCs w:val="24"/>
        </w:rPr>
        <w:t xml:space="preserve"> </w:t>
      </w:r>
      <w:r w:rsidRPr="003A0CE8">
        <w:rPr>
          <w:rFonts w:ascii="Times New Roman" w:eastAsia="Times New Roman" w:hAnsi="Times New Roman" w:cs="Times New Roman"/>
          <w:sz w:val="24"/>
          <w:szCs w:val="24"/>
        </w:rPr>
        <w:t>donations of</w:t>
      </w:r>
      <w:r w:rsidRPr="003A0CE8">
        <w:rPr>
          <w:rFonts w:ascii="Times New Roman" w:eastAsia="Times New Roman" w:hAnsi="Times New Roman" w:cs="Times New Roman"/>
          <w:sz w:val="24"/>
          <w:szCs w:val="24"/>
        </w:rPr>
        <w:t xml:space="preserve"> time, money, and products; and</w:t>
      </w:r>
    </w:p>
    <w:p w14:paraId="6BEB41C2" w14:textId="77777777" w:rsidR="003A0CE8" w:rsidRDefault="003A0CE8" w:rsidP="003A0CE8">
      <w:pPr>
        <w:rPr>
          <w:rFonts w:ascii="Times New Roman" w:eastAsia="Times New Roman" w:hAnsi="Times New Roman" w:cs="Times New Roman"/>
          <w:sz w:val="24"/>
          <w:szCs w:val="24"/>
        </w:rPr>
      </w:pPr>
      <w:r w:rsidRPr="003A0CE8">
        <w:rPr>
          <w:rFonts w:ascii="Times New Roman" w:eastAsia="Times New Roman" w:hAnsi="Times New Roman" w:cs="Times New Roman"/>
          <w:sz w:val="24"/>
          <w:szCs w:val="24"/>
        </w:rPr>
        <w:t xml:space="preserve">Whereas small business owners pay local property taxes and collect sales taxes that bolster village/town/county revenue </w:t>
      </w:r>
      <w:r w:rsidRPr="003A0CE8">
        <w:rPr>
          <w:rFonts w:ascii="Times New Roman" w:eastAsia="Times New Roman" w:hAnsi="Times New Roman" w:cs="Times New Roman"/>
          <w:sz w:val="24"/>
          <w:szCs w:val="24"/>
        </w:rPr>
        <w:t>available for</w:t>
      </w:r>
      <w:r w:rsidRPr="003A0CE8">
        <w:rPr>
          <w:rFonts w:ascii="Times New Roman" w:eastAsia="Times New Roman" w:hAnsi="Times New Roman" w:cs="Times New Roman"/>
          <w:sz w:val="24"/>
          <w:szCs w:val="24"/>
        </w:rPr>
        <w:t xml:space="preserve"> roads and other services; and</w:t>
      </w:r>
    </w:p>
    <w:p w14:paraId="0463573E" w14:textId="77777777" w:rsidR="003A0CE8" w:rsidRDefault="003A0CE8" w:rsidP="003A0CE8">
      <w:pPr>
        <w:rPr>
          <w:rFonts w:ascii="Times New Roman" w:eastAsia="Times New Roman" w:hAnsi="Times New Roman" w:cs="Times New Roman"/>
          <w:sz w:val="24"/>
          <w:szCs w:val="24"/>
        </w:rPr>
      </w:pPr>
      <w:r w:rsidRPr="003A0CE8">
        <w:rPr>
          <w:rFonts w:ascii="Times New Roman" w:eastAsia="Times New Roman" w:hAnsi="Times New Roman" w:cs="Times New Roman"/>
          <w:sz w:val="24"/>
          <w:szCs w:val="24"/>
        </w:rPr>
        <w:t xml:space="preserve">Where small business owners create a unique community identity which attracts new residents and encourages increased </w:t>
      </w:r>
      <w:r w:rsidRPr="003A0CE8">
        <w:rPr>
          <w:rFonts w:ascii="Times New Roman" w:eastAsia="Times New Roman" w:hAnsi="Times New Roman" w:cs="Times New Roman"/>
          <w:sz w:val="24"/>
          <w:szCs w:val="24"/>
        </w:rPr>
        <w:t>private investment</w:t>
      </w:r>
      <w:r w:rsidRPr="003A0CE8">
        <w:rPr>
          <w:rFonts w:ascii="Times New Roman" w:eastAsia="Times New Roman" w:hAnsi="Times New Roman" w:cs="Times New Roman"/>
          <w:sz w:val="24"/>
          <w:szCs w:val="24"/>
        </w:rPr>
        <w:t>; and</w:t>
      </w:r>
    </w:p>
    <w:p w14:paraId="692ED8B4" w14:textId="24BDE755" w:rsidR="003A0CE8" w:rsidRDefault="003A0CE8" w:rsidP="003A0CE8">
      <w:pPr>
        <w:rPr>
          <w:rFonts w:ascii="Times New Roman" w:eastAsia="Times New Roman" w:hAnsi="Times New Roman" w:cs="Times New Roman"/>
          <w:sz w:val="24"/>
          <w:szCs w:val="24"/>
        </w:rPr>
      </w:pPr>
      <w:r w:rsidRPr="003A0CE8">
        <w:rPr>
          <w:rFonts w:ascii="Times New Roman" w:eastAsia="Times New Roman" w:hAnsi="Times New Roman" w:cs="Times New Roman"/>
          <w:sz w:val="24"/>
          <w:szCs w:val="24"/>
        </w:rPr>
        <w:t xml:space="preserve">Whereas, in </w:t>
      </w:r>
      <w:r w:rsidRPr="003A0CE8">
        <w:rPr>
          <w:rFonts w:ascii="Times New Roman" w:eastAsia="Times New Roman" w:hAnsi="Times New Roman" w:cs="Times New Roman"/>
          <w:sz w:val="24"/>
          <w:szCs w:val="24"/>
        </w:rPr>
        <w:t>2020, many</w:t>
      </w:r>
      <w:r w:rsidRPr="003A0CE8">
        <w:rPr>
          <w:rFonts w:ascii="Times New Roman" w:eastAsia="Times New Roman" w:hAnsi="Times New Roman" w:cs="Times New Roman"/>
          <w:sz w:val="24"/>
          <w:szCs w:val="24"/>
        </w:rPr>
        <w:t xml:space="preserve"> small business owners have weathered an unprecedented economic storm due to huge revenue declines and government mandates; and</w:t>
      </w:r>
    </w:p>
    <w:p w14:paraId="007AF26D" w14:textId="77777777" w:rsidR="003A0CE8" w:rsidRDefault="003A0CE8" w:rsidP="003A0CE8">
      <w:pPr>
        <w:rPr>
          <w:rFonts w:ascii="Times New Roman" w:eastAsia="Times New Roman" w:hAnsi="Times New Roman" w:cs="Times New Roman"/>
          <w:sz w:val="24"/>
          <w:szCs w:val="24"/>
        </w:rPr>
      </w:pPr>
      <w:r w:rsidRPr="003A0CE8">
        <w:rPr>
          <w:rFonts w:ascii="Times New Roman" w:eastAsia="Times New Roman" w:hAnsi="Times New Roman" w:cs="Times New Roman"/>
          <w:sz w:val="24"/>
          <w:szCs w:val="24"/>
        </w:rPr>
        <w:t xml:space="preserve">Whereas our small business owners continue to innovate, adapt, and pivot to survive, grow, and serve </w:t>
      </w:r>
      <w:r w:rsidRPr="003A0CE8">
        <w:rPr>
          <w:rFonts w:ascii="Times New Roman" w:eastAsia="Times New Roman" w:hAnsi="Times New Roman" w:cs="Times New Roman"/>
          <w:sz w:val="24"/>
          <w:szCs w:val="24"/>
        </w:rPr>
        <w:t>customers.</w:t>
      </w:r>
    </w:p>
    <w:p w14:paraId="75F61F27" w14:textId="77777777" w:rsidR="003A0CE8" w:rsidRDefault="003A0CE8" w:rsidP="003A0CE8">
      <w:pPr>
        <w:rPr>
          <w:rFonts w:ascii="Times New Roman" w:eastAsia="Times New Roman" w:hAnsi="Times New Roman" w:cs="Times New Roman"/>
          <w:sz w:val="24"/>
          <w:szCs w:val="24"/>
        </w:rPr>
      </w:pPr>
      <w:r w:rsidRPr="003A0CE8">
        <w:rPr>
          <w:rFonts w:ascii="Times New Roman" w:eastAsia="Times New Roman" w:hAnsi="Times New Roman" w:cs="Times New Roman"/>
          <w:sz w:val="24"/>
          <w:szCs w:val="24"/>
        </w:rPr>
        <w:t xml:space="preserve"> Now</w:t>
      </w:r>
      <w:r w:rsidRPr="003A0CE8">
        <w:rPr>
          <w:rFonts w:ascii="Times New Roman" w:eastAsia="Times New Roman" w:hAnsi="Times New Roman" w:cs="Times New Roman"/>
          <w:sz w:val="24"/>
          <w:szCs w:val="24"/>
        </w:rPr>
        <w:t xml:space="preserve"> be it resolved</w:t>
      </w:r>
      <w:r>
        <w:rPr>
          <w:rFonts w:ascii="Times New Roman" w:eastAsia="Times New Roman" w:hAnsi="Times New Roman" w:cs="Times New Roman"/>
          <w:sz w:val="24"/>
          <w:szCs w:val="24"/>
        </w:rPr>
        <w:t xml:space="preserve"> </w:t>
      </w:r>
      <w:r w:rsidRPr="003A0CE8">
        <w:rPr>
          <w:rFonts w:ascii="Times New Roman" w:eastAsia="Times New Roman" w:hAnsi="Times New Roman" w:cs="Times New Roman"/>
          <w:sz w:val="24"/>
          <w:szCs w:val="24"/>
        </w:rPr>
        <w:t xml:space="preserve">that this board pauses in its </w:t>
      </w:r>
      <w:r w:rsidRPr="003A0CE8">
        <w:rPr>
          <w:rFonts w:ascii="Times New Roman" w:eastAsia="Times New Roman" w:hAnsi="Times New Roman" w:cs="Times New Roman"/>
          <w:sz w:val="24"/>
          <w:szCs w:val="24"/>
        </w:rPr>
        <w:t>deliberations to</w:t>
      </w:r>
      <w:r w:rsidRPr="003A0CE8">
        <w:rPr>
          <w:rFonts w:ascii="Times New Roman" w:eastAsia="Times New Roman" w:hAnsi="Times New Roman" w:cs="Times New Roman"/>
          <w:sz w:val="24"/>
          <w:szCs w:val="24"/>
        </w:rPr>
        <w:t xml:space="preserve"> offer a simple "THANK YOU" to our local small business owners; and</w:t>
      </w:r>
    </w:p>
    <w:p w14:paraId="3BC14B2E" w14:textId="77777777" w:rsidR="003A0CE8" w:rsidRDefault="003A0CE8" w:rsidP="003A0CE8">
      <w:pPr>
        <w:rPr>
          <w:rFonts w:ascii="Times New Roman" w:eastAsia="Times New Roman" w:hAnsi="Times New Roman" w:cs="Times New Roman"/>
          <w:sz w:val="24"/>
          <w:szCs w:val="24"/>
        </w:rPr>
      </w:pPr>
      <w:r w:rsidRPr="003A0CE8">
        <w:rPr>
          <w:rFonts w:ascii="Times New Roman" w:eastAsia="Times New Roman" w:hAnsi="Times New Roman" w:cs="Times New Roman"/>
          <w:sz w:val="24"/>
          <w:szCs w:val="24"/>
        </w:rPr>
        <w:t xml:space="preserve">Be it further </w:t>
      </w:r>
      <w:r w:rsidRPr="003A0CE8">
        <w:rPr>
          <w:rFonts w:ascii="Times New Roman" w:eastAsia="Times New Roman" w:hAnsi="Times New Roman" w:cs="Times New Roman"/>
          <w:sz w:val="24"/>
          <w:szCs w:val="24"/>
        </w:rPr>
        <w:t>resolved that</w:t>
      </w:r>
      <w:r w:rsidRPr="003A0CE8">
        <w:rPr>
          <w:rFonts w:ascii="Times New Roman" w:eastAsia="Times New Roman" w:hAnsi="Times New Roman" w:cs="Times New Roman"/>
          <w:sz w:val="24"/>
          <w:szCs w:val="24"/>
        </w:rPr>
        <w:t xml:space="preserve"> this board appreciates the vision, the hard work, and resilience of small business owners in this community and </w:t>
      </w:r>
      <w:r w:rsidRPr="003A0CE8">
        <w:rPr>
          <w:rFonts w:ascii="Times New Roman" w:eastAsia="Times New Roman" w:hAnsi="Times New Roman" w:cs="Times New Roman"/>
          <w:sz w:val="24"/>
          <w:szCs w:val="24"/>
        </w:rPr>
        <w:t>throughout Delaware</w:t>
      </w:r>
      <w:r w:rsidRPr="003A0CE8">
        <w:rPr>
          <w:rFonts w:ascii="Times New Roman" w:eastAsia="Times New Roman" w:hAnsi="Times New Roman" w:cs="Times New Roman"/>
          <w:sz w:val="24"/>
          <w:szCs w:val="24"/>
        </w:rPr>
        <w:t xml:space="preserve"> </w:t>
      </w:r>
      <w:r w:rsidRPr="003A0CE8">
        <w:rPr>
          <w:rFonts w:ascii="Times New Roman" w:eastAsia="Times New Roman" w:hAnsi="Times New Roman" w:cs="Times New Roman"/>
          <w:sz w:val="24"/>
          <w:szCs w:val="24"/>
        </w:rPr>
        <w:t xml:space="preserve">County. </w:t>
      </w:r>
    </w:p>
    <w:p w14:paraId="730F629E" w14:textId="77777777" w:rsidR="003A0CE8" w:rsidRDefault="003A0CE8" w:rsidP="003A0CE8">
      <w:pPr>
        <w:rPr>
          <w:rFonts w:ascii="Times New Roman" w:eastAsia="Times New Roman" w:hAnsi="Times New Roman" w:cs="Times New Roman"/>
          <w:sz w:val="24"/>
          <w:szCs w:val="24"/>
        </w:rPr>
      </w:pPr>
    </w:p>
    <w:p w14:paraId="35E2C7E1" w14:textId="12EBAFEE" w:rsidR="003A0CE8" w:rsidRPr="003A0CE8" w:rsidRDefault="003A0CE8" w:rsidP="003A0CE8">
      <w:pPr>
        <w:rPr>
          <w:rFonts w:ascii="Times New Roman" w:eastAsia="Times New Roman" w:hAnsi="Times New Roman" w:cs="Times New Roman"/>
          <w:sz w:val="24"/>
          <w:szCs w:val="24"/>
        </w:rPr>
      </w:pPr>
      <w:r w:rsidRPr="003A0CE8">
        <w:rPr>
          <w:rFonts w:ascii="Times New Roman" w:eastAsia="Times New Roman" w:hAnsi="Times New Roman" w:cs="Times New Roman"/>
          <w:sz w:val="24"/>
          <w:szCs w:val="24"/>
        </w:rPr>
        <w:t>Trustee</w:t>
      </w:r>
      <w:r w:rsidRPr="003A0CE8">
        <w:rPr>
          <w:rFonts w:ascii="Times New Roman" w:eastAsia="Times New Roman" w:hAnsi="Times New Roman" w:cs="Times New Roman"/>
          <w:sz w:val="24"/>
          <w:szCs w:val="24"/>
        </w:rPr>
        <w:t xml:space="preserve"> Baker _</w:t>
      </w:r>
      <w:r>
        <w:rPr>
          <w:rFonts w:ascii="Times New Roman" w:eastAsia="Times New Roman" w:hAnsi="Times New Roman" w:cs="Times New Roman"/>
          <w:sz w:val="24"/>
          <w:szCs w:val="24"/>
        </w:rPr>
        <w:t>Aye</w:t>
      </w:r>
      <w:proofErr w:type="gramStart"/>
      <w:r w:rsidRPr="003A0CE8">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3A0CE8">
        <w:rPr>
          <w:rFonts w:ascii="Times New Roman" w:eastAsia="Times New Roman" w:hAnsi="Times New Roman" w:cs="Times New Roman"/>
          <w:sz w:val="24"/>
          <w:szCs w:val="24"/>
        </w:rPr>
        <w:t>Trustee</w:t>
      </w:r>
      <w:proofErr w:type="gramEnd"/>
      <w:r w:rsidRPr="003A0CE8">
        <w:rPr>
          <w:rFonts w:ascii="Times New Roman" w:eastAsia="Times New Roman" w:hAnsi="Times New Roman" w:cs="Times New Roman"/>
          <w:sz w:val="24"/>
          <w:szCs w:val="24"/>
        </w:rPr>
        <w:t xml:space="preserve"> Tartaglia _</w:t>
      </w:r>
      <w:r>
        <w:rPr>
          <w:rFonts w:ascii="Times New Roman" w:eastAsia="Times New Roman" w:hAnsi="Times New Roman" w:cs="Times New Roman"/>
          <w:sz w:val="24"/>
          <w:szCs w:val="24"/>
        </w:rPr>
        <w:t>Aye</w:t>
      </w:r>
      <w:r w:rsidRPr="003A0CE8">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3A0CE8">
        <w:rPr>
          <w:rFonts w:ascii="Times New Roman" w:eastAsia="Times New Roman" w:hAnsi="Times New Roman" w:cs="Times New Roman"/>
          <w:sz w:val="24"/>
          <w:szCs w:val="24"/>
        </w:rPr>
        <w:t>Trustee Crawford _</w:t>
      </w:r>
      <w:r>
        <w:rPr>
          <w:rFonts w:ascii="Times New Roman" w:eastAsia="Times New Roman" w:hAnsi="Times New Roman" w:cs="Times New Roman"/>
          <w:sz w:val="24"/>
          <w:szCs w:val="24"/>
        </w:rPr>
        <w:t>Aye</w:t>
      </w:r>
      <w:r w:rsidRPr="003A0CE8">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3A0CE8">
        <w:rPr>
          <w:rFonts w:ascii="Times New Roman" w:eastAsia="Times New Roman" w:hAnsi="Times New Roman" w:cs="Times New Roman"/>
          <w:sz w:val="24"/>
          <w:szCs w:val="24"/>
        </w:rPr>
        <w:t>Trustee MacPherson _</w:t>
      </w:r>
      <w:r>
        <w:rPr>
          <w:rFonts w:ascii="Times New Roman" w:eastAsia="Times New Roman" w:hAnsi="Times New Roman" w:cs="Times New Roman"/>
          <w:sz w:val="24"/>
          <w:szCs w:val="24"/>
        </w:rPr>
        <w:t>Absent</w:t>
      </w:r>
      <w:r w:rsidRPr="003A0CE8">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3A0CE8">
        <w:rPr>
          <w:rFonts w:ascii="Times New Roman" w:eastAsia="Times New Roman" w:hAnsi="Times New Roman" w:cs="Times New Roman"/>
          <w:sz w:val="24"/>
          <w:szCs w:val="24"/>
        </w:rPr>
        <w:t>Mayor Matviak _</w:t>
      </w:r>
      <w:r>
        <w:rPr>
          <w:rFonts w:ascii="Times New Roman" w:eastAsia="Times New Roman" w:hAnsi="Times New Roman" w:cs="Times New Roman"/>
          <w:sz w:val="24"/>
          <w:szCs w:val="24"/>
        </w:rPr>
        <w:t>Aye</w:t>
      </w:r>
      <w:r w:rsidRPr="003A0CE8">
        <w:rPr>
          <w:rFonts w:ascii="Times New Roman" w:eastAsia="Times New Roman" w:hAnsi="Times New Roman" w:cs="Times New Roman"/>
          <w:sz w:val="24"/>
          <w:szCs w:val="24"/>
        </w:rPr>
        <w:t>__</w:t>
      </w:r>
      <w:r>
        <w:rPr>
          <w:rFonts w:ascii="Times New Roman" w:eastAsia="Times New Roman" w:hAnsi="Times New Roman" w:cs="Times New Roman"/>
          <w:sz w:val="24"/>
          <w:szCs w:val="24"/>
        </w:rPr>
        <w:t>.    Carried.</w:t>
      </w:r>
    </w:p>
    <w:p w14:paraId="2EA99A4F" w14:textId="77777777" w:rsidR="003A0CE8" w:rsidRDefault="003A0CE8" w:rsidP="002773AD">
      <w:pPr>
        <w:jc w:val="both"/>
        <w:rPr>
          <w:sz w:val="24"/>
          <w:szCs w:val="24"/>
        </w:rPr>
      </w:pPr>
    </w:p>
    <w:p w14:paraId="2E83F959" w14:textId="18018A33" w:rsidR="003A0CE8" w:rsidRDefault="003A0CE8" w:rsidP="002773AD">
      <w:pPr>
        <w:jc w:val="both"/>
        <w:rPr>
          <w:sz w:val="24"/>
          <w:szCs w:val="24"/>
        </w:rPr>
      </w:pPr>
    </w:p>
    <w:p w14:paraId="0E1F8938" w14:textId="77777777" w:rsidR="003A0CE8" w:rsidRDefault="003A0CE8" w:rsidP="002773AD">
      <w:pPr>
        <w:jc w:val="both"/>
        <w:rPr>
          <w:sz w:val="24"/>
          <w:szCs w:val="24"/>
        </w:rPr>
      </w:pPr>
    </w:p>
    <w:p w14:paraId="19D50A90" w14:textId="1101B6DF" w:rsidR="003A0CE8" w:rsidRDefault="003A0CE8" w:rsidP="002773AD">
      <w:pPr>
        <w:jc w:val="both"/>
        <w:rPr>
          <w:sz w:val="24"/>
          <w:szCs w:val="24"/>
        </w:rPr>
      </w:pPr>
      <w:r>
        <w:rPr>
          <w:sz w:val="24"/>
          <w:szCs w:val="24"/>
        </w:rPr>
        <w:t xml:space="preserve">Mayor Matviak gave an update that the Police Reform Committee is finishing up the plan and </w:t>
      </w:r>
      <w:r w:rsidR="00FF3E57">
        <w:rPr>
          <w:sz w:val="24"/>
          <w:szCs w:val="24"/>
        </w:rPr>
        <w:t>they are hoping to present it to the Board the 1</w:t>
      </w:r>
      <w:r w:rsidR="00FF3E57" w:rsidRPr="00FF3E57">
        <w:rPr>
          <w:sz w:val="24"/>
          <w:szCs w:val="24"/>
          <w:vertAlign w:val="superscript"/>
        </w:rPr>
        <w:t>st</w:t>
      </w:r>
      <w:r w:rsidR="00FF3E57">
        <w:rPr>
          <w:sz w:val="24"/>
          <w:szCs w:val="24"/>
        </w:rPr>
        <w:t xml:space="preserve"> meeting in March.</w:t>
      </w:r>
    </w:p>
    <w:p w14:paraId="09D152AB" w14:textId="3E5D32CD" w:rsidR="00FF3E57" w:rsidRDefault="00FF3E57" w:rsidP="002773AD">
      <w:pPr>
        <w:jc w:val="both"/>
        <w:rPr>
          <w:sz w:val="24"/>
          <w:szCs w:val="24"/>
        </w:rPr>
      </w:pPr>
    </w:p>
    <w:p w14:paraId="1872C3A8" w14:textId="2A3DCFD8" w:rsidR="00FF3E57" w:rsidRDefault="00FF3E57" w:rsidP="002773AD">
      <w:pPr>
        <w:jc w:val="both"/>
        <w:rPr>
          <w:sz w:val="24"/>
          <w:szCs w:val="24"/>
        </w:rPr>
      </w:pPr>
      <w:r>
        <w:rPr>
          <w:sz w:val="24"/>
          <w:szCs w:val="24"/>
        </w:rPr>
        <w:t xml:space="preserve">Clerk/Treasurer Dorsey gave an FYI that we </w:t>
      </w:r>
      <w:proofErr w:type="gramStart"/>
      <w:r w:rsidR="00BE5897">
        <w:rPr>
          <w:sz w:val="24"/>
          <w:szCs w:val="24"/>
        </w:rPr>
        <w:t>won’t</w:t>
      </w:r>
      <w:proofErr w:type="gramEnd"/>
      <w:r>
        <w:rPr>
          <w:sz w:val="24"/>
          <w:szCs w:val="24"/>
        </w:rPr>
        <w:t xml:space="preserve"> be holding the Public hearing as it needs to be posted in the paper for 7 days and will be putting it in the Daily Star as the Walton Reporter only runs for 5 days.</w:t>
      </w:r>
    </w:p>
    <w:p w14:paraId="16DD98E1" w14:textId="77777777" w:rsidR="003A0CE8" w:rsidRDefault="003A0CE8" w:rsidP="002773AD">
      <w:pPr>
        <w:jc w:val="both"/>
        <w:rPr>
          <w:sz w:val="24"/>
          <w:szCs w:val="24"/>
        </w:rPr>
      </w:pPr>
    </w:p>
    <w:p w14:paraId="7D3BCFFA" w14:textId="4B005383" w:rsidR="00B95E1A" w:rsidRDefault="00BE5897" w:rsidP="00FD7C2F">
      <w:pPr>
        <w:rPr>
          <w:sz w:val="24"/>
          <w:szCs w:val="24"/>
        </w:rPr>
      </w:pPr>
      <w:r>
        <w:rPr>
          <w:sz w:val="24"/>
          <w:szCs w:val="24"/>
        </w:rPr>
        <w:t>Trustee Crawford moved; Trustee Baker seconded the motion to hold a public hearing on March 8, 2021 at 7pm for local law #2-2021-Amending water service billing procedure.  5 Ayes, 0 Nays, Carried.</w:t>
      </w:r>
    </w:p>
    <w:p w14:paraId="16BC0523" w14:textId="461DC583" w:rsidR="00E14D4C" w:rsidRDefault="00E14D4C" w:rsidP="00FD7C2F">
      <w:pPr>
        <w:rPr>
          <w:sz w:val="24"/>
          <w:szCs w:val="24"/>
        </w:rPr>
      </w:pPr>
    </w:p>
    <w:p w14:paraId="0731C401" w14:textId="42844190" w:rsidR="00594750" w:rsidRDefault="00BE5897" w:rsidP="00FD7C2F">
      <w:pPr>
        <w:rPr>
          <w:sz w:val="24"/>
          <w:szCs w:val="24"/>
        </w:rPr>
      </w:pPr>
      <w:r>
        <w:rPr>
          <w:sz w:val="24"/>
          <w:szCs w:val="24"/>
        </w:rPr>
        <w:t xml:space="preserve">Trustee Baker </w:t>
      </w:r>
      <w:r w:rsidR="001356C8">
        <w:rPr>
          <w:sz w:val="24"/>
          <w:szCs w:val="24"/>
        </w:rPr>
        <w:t xml:space="preserve">moved; Trustee Crawford seconded the motion to begin the Community Solar Billing Program with </w:t>
      </w:r>
      <w:proofErr w:type="spellStart"/>
      <w:r w:rsidR="001356C8">
        <w:rPr>
          <w:sz w:val="24"/>
          <w:szCs w:val="24"/>
        </w:rPr>
        <w:t>Usource</w:t>
      </w:r>
      <w:proofErr w:type="spellEnd"/>
      <w:r w:rsidR="001356C8">
        <w:rPr>
          <w:sz w:val="24"/>
          <w:szCs w:val="24"/>
        </w:rPr>
        <w:t xml:space="preserve"> who </w:t>
      </w:r>
      <w:r w:rsidR="007A7359">
        <w:rPr>
          <w:sz w:val="24"/>
          <w:szCs w:val="24"/>
        </w:rPr>
        <w:t>the Village Energy Broker is</w:t>
      </w:r>
      <w:r w:rsidR="001356C8">
        <w:rPr>
          <w:sz w:val="24"/>
          <w:szCs w:val="24"/>
        </w:rPr>
        <w:t xml:space="preserve">. This program will affect the </w:t>
      </w:r>
      <w:r w:rsidR="007A7359">
        <w:rPr>
          <w:sz w:val="24"/>
          <w:szCs w:val="24"/>
        </w:rPr>
        <w:t>Constellation and NYSEG Bills going forward. The agreement is contingent upon legal review.  # Ayes, 2 Abstain (Trustee Tartaglia and Trustee MacPherson). Carried.</w:t>
      </w:r>
    </w:p>
    <w:p w14:paraId="4DB10F49" w14:textId="1CA45184" w:rsidR="00594750" w:rsidRDefault="00594750" w:rsidP="00FD7C2F">
      <w:pPr>
        <w:rPr>
          <w:sz w:val="24"/>
          <w:szCs w:val="24"/>
        </w:rPr>
      </w:pPr>
    </w:p>
    <w:p w14:paraId="4DB2C6CA" w14:textId="27FA5B67" w:rsidR="0074527C" w:rsidRDefault="00C11519" w:rsidP="00FD7C2F">
      <w:pPr>
        <w:rPr>
          <w:sz w:val="24"/>
          <w:szCs w:val="24"/>
        </w:rPr>
      </w:pPr>
      <w:r>
        <w:rPr>
          <w:sz w:val="24"/>
          <w:szCs w:val="24"/>
        </w:rPr>
        <w:t xml:space="preserve">Trustee Baker moved, Trustee MacPherson seconded to rescind the motion hiring Dan &amp; Allison Wilber as Code Officer and Deputy Code Officer on January 25, 2021 due to not meeting the residency requirements. </w:t>
      </w:r>
      <w:r w:rsidR="00CA63C2">
        <w:rPr>
          <w:sz w:val="24"/>
          <w:szCs w:val="24"/>
        </w:rPr>
        <w:t>5 Ayes, 0 Nays, Carried.</w:t>
      </w:r>
    </w:p>
    <w:p w14:paraId="4A9151E3" w14:textId="43FF58A4" w:rsidR="00CA63C2" w:rsidRDefault="00CA63C2" w:rsidP="00FD7C2F">
      <w:pPr>
        <w:rPr>
          <w:sz w:val="24"/>
          <w:szCs w:val="24"/>
        </w:rPr>
      </w:pPr>
    </w:p>
    <w:p w14:paraId="35F869FD" w14:textId="7C9BA070" w:rsidR="00CA63C2" w:rsidRDefault="00CA63C2" w:rsidP="00FD7C2F">
      <w:pPr>
        <w:rPr>
          <w:sz w:val="24"/>
          <w:szCs w:val="24"/>
        </w:rPr>
      </w:pPr>
      <w:r>
        <w:rPr>
          <w:sz w:val="24"/>
          <w:szCs w:val="24"/>
        </w:rPr>
        <w:t>Trustee Tartaglia moved, Trustee MacPherson seconded the motion to authorize Toby Umbra and Mike Lapp to attend the New York Rural Water Association classes held on March 4, 2021 for Laboratory Recertification and only Toby Umbra to attend on March 18, 2021 for sampling, recordkeeping &amp; ethics part. Overtime will be accrued both days, a Village vehicle will be taken for transportation and the cost to attend for Toby is $145.00 and $100.00 for Mike. 5 Ayes, 0 Nays. Carried.</w:t>
      </w:r>
    </w:p>
    <w:p w14:paraId="7966E3CB" w14:textId="77777777" w:rsidR="00CA63C2" w:rsidRDefault="00CA63C2" w:rsidP="00FD7C2F">
      <w:pPr>
        <w:rPr>
          <w:sz w:val="24"/>
          <w:szCs w:val="24"/>
        </w:rPr>
      </w:pPr>
    </w:p>
    <w:p w14:paraId="1D68E4C0" w14:textId="15E3143F" w:rsidR="003242AF" w:rsidRDefault="003242AF" w:rsidP="00FD7C2F">
      <w:pPr>
        <w:rPr>
          <w:sz w:val="24"/>
          <w:szCs w:val="24"/>
        </w:rPr>
      </w:pPr>
      <w:r>
        <w:rPr>
          <w:sz w:val="24"/>
          <w:szCs w:val="24"/>
        </w:rPr>
        <w:t xml:space="preserve">Trustee Crawford moved; Trustee </w:t>
      </w:r>
      <w:r w:rsidR="00CA63C2">
        <w:rPr>
          <w:sz w:val="24"/>
          <w:szCs w:val="24"/>
        </w:rPr>
        <w:t>Tartaglia</w:t>
      </w:r>
      <w:r>
        <w:rPr>
          <w:sz w:val="24"/>
          <w:szCs w:val="24"/>
        </w:rPr>
        <w:t xml:space="preserve"> seconded a motion authorizing the Clerk/Treasurer to pay the February </w:t>
      </w:r>
      <w:r w:rsidR="00CA63C2">
        <w:rPr>
          <w:sz w:val="24"/>
          <w:szCs w:val="24"/>
        </w:rPr>
        <w:t>22</w:t>
      </w:r>
      <w:r>
        <w:rPr>
          <w:sz w:val="24"/>
          <w:szCs w:val="24"/>
        </w:rPr>
        <w:t>, 2021 audit from the following funds:</w:t>
      </w:r>
    </w:p>
    <w:p w14:paraId="35B10DAE" w14:textId="6466A214" w:rsidR="003242AF" w:rsidRDefault="003242AF"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233B0448"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CA63C2">
        <w:rPr>
          <w:sz w:val="24"/>
          <w:szCs w:val="24"/>
        </w:rPr>
        <w:t>21,382.45</w:t>
      </w:r>
    </w:p>
    <w:p w14:paraId="784483A0" w14:textId="1EFBF027"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CA63C2">
        <w:rPr>
          <w:sz w:val="24"/>
          <w:szCs w:val="24"/>
        </w:rPr>
        <w:t>4,471.07</w:t>
      </w:r>
    </w:p>
    <w:p w14:paraId="4010A4A8" w14:textId="2F3F560A"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CA63C2">
        <w:rPr>
          <w:sz w:val="24"/>
          <w:szCs w:val="24"/>
        </w:rPr>
        <w:t>12,830.05</w:t>
      </w:r>
    </w:p>
    <w:p w14:paraId="4224EA88" w14:textId="61B12749"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$38,813.75</w:t>
      </w:r>
    </w:p>
    <w:p w14:paraId="18BBF429" w14:textId="5AB82986"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CA63C2">
        <w:rPr>
          <w:sz w:val="24"/>
          <w:szCs w:val="24"/>
        </w:rPr>
        <w:t>893.00</w:t>
      </w:r>
    </w:p>
    <w:p w14:paraId="75DE57AA" w14:textId="6C9335C6"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CA63C2">
        <w:rPr>
          <w:sz w:val="24"/>
          <w:szCs w:val="24"/>
        </w:rPr>
        <w:t>49,715.98</w:t>
      </w:r>
    </w:p>
    <w:p w14:paraId="0DE3A873" w14:textId="71C2093C" w:rsidR="0074527C" w:rsidRDefault="0074527C" w:rsidP="00FD7C2F">
      <w:pPr>
        <w:rPr>
          <w:sz w:val="24"/>
          <w:szCs w:val="24"/>
        </w:rPr>
      </w:pPr>
    </w:p>
    <w:p w14:paraId="3BE92B3F" w14:textId="1B36B2DD"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CA63C2">
        <w:rPr>
          <w:b/>
          <w:bCs/>
          <w:sz w:val="24"/>
          <w:szCs w:val="24"/>
        </w:rPr>
        <w:t>128,106.30</w:t>
      </w:r>
    </w:p>
    <w:p w14:paraId="3B8F52CF" w14:textId="77777777" w:rsidR="0074527C" w:rsidRPr="0074527C" w:rsidRDefault="0074527C" w:rsidP="00FD7C2F">
      <w:pPr>
        <w:rPr>
          <w:b/>
          <w:bCs/>
          <w:sz w:val="24"/>
          <w:szCs w:val="24"/>
        </w:rPr>
      </w:pPr>
    </w:p>
    <w:p w14:paraId="33AA7AC0" w14:textId="7895BD75" w:rsidR="0074527C" w:rsidRPr="0074527C" w:rsidRDefault="0074527C" w:rsidP="00FD7C2F">
      <w:pPr>
        <w:rPr>
          <w:sz w:val="24"/>
          <w:szCs w:val="24"/>
        </w:rPr>
      </w:pPr>
      <w:r>
        <w:rPr>
          <w:sz w:val="24"/>
          <w:szCs w:val="24"/>
        </w:rPr>
        <w:t>5 Ayes, 0 Nays, Carried.</w:t>
      </w:r>
    </w:p>
    <w:p w14:paraId="43C5C1FC" w14:textId="77777777" w:rsidR="003242AF" w:rsidRDefault="003242AF" w:rsidP="00FD7C2F">
      <w:pPr>
        <w:rPr>
          <w:sz w:val="24"/>
          <w:szCs w:val="24"/>
        </w:rPr>
      </w:pPr>
    </w:p>
    <w:p w14:paraId="0AA1173C" w14:textId="61050048" w:rsidR="00594750" w:rsidRDefault="00594750" w:rsidP="00FD7C2F">
      <w:pPr>
        <w:rPr>
          <w:sz w:val="24"/>
          <w:szCs w:val="24"/>
        </w:rPr>
      </w:pPr>
    </w:p>
    <w:p w14:paraId="2B71FE2A" w14:textId="6D3475A6" w:rsidR="0074527C" w:rsidRDefault="0074527C" w:rsidP="00FD7C2F">
      <w:pPr>
        <w:rPr>
          <w:sz w:val="24"/>
          <w:szCs w:val="24"/>
        </w:rPr>
      </w:pPr>
      <w:r>
        <w:rPr>
          <w:sz w:val="24"/>
          <w:szCs w:val="24"/>
        </w:rPr>
        <w:t xml:space="preserve">Trustee </w:t>
      </w:r>
      <w:r w:rsidR="00CA63C2">
        <w:rPr>
          <w:sz w:val="24"/>
          <w:szCs w:val="24"/>
        </w:rPr>
        <w:t>Baker</w:t>
      </w:r>
      <w:r>
        <w:rPr>
          <w:sz w:val="24"/>
          <w:szCs w:val="24"/>
        </w:rPr>
        <w:t xml:space="preserve"> moved, Trustee Crawford seconded the motion to go into executive session @ 7:</w:t>
      </w:r>
      <w:r w:rsidR="00F44D3C">
        <w:rPr>
          <w:sz w:val="24"/>
          <w:szCs w:val="24"/>
        </w:rPr>
        <w:t>53</w:t>
      </w:r>
      <w:r>
        <w:rPr>
          <w:sz w:val="24"/>
          <w:szCs w:val="24"/>
        </w:rPr>
        <w:t xml:space="preserve">pm on DPW, Codes, </w:t>
      </w:r>
      <w:r w:rsidR="00F44D3C">
        <w:rPr>
          <w:sz w:val="24"/>
          <w:szCs w:val="24"/>
        </w:rPr>
        <w:t>PD</w:t>
      </w:r>
      <w:r>
        <w:rPr>
          <w:sz w:val="24"/>
          <w:szCs w:val="24"/>
        </w:rPr>
        <w:t xml:space="preserve"> &amp; Airport Personnel</w:t>
      </w:r>
      <w:r w:rsidR="00F44D3C">
        <w:rPr>
          <w:sz w:val="24"/>
          <w:szCs w:val="24"/>
        </w:rPr>
        <w:t>, Real Estate matters.</w:t>
      </w:r>
      <w:r>
        <w:rPr>
          <w:sz w:val="24"/>
          <w:szCs w:val="24"/>
        </w:rPr>
        <w:t xml:space="preserve"> Full Board and Clerk/Treasurer were invited to stay.  5 Ayes, 0 Nays, Carried.</w:t>
      </w:r>
    </w:p>
    <w:p w14:paraId="0C59147C" w14:textId="77777777" w:rsidR="0074527C" w:rsidRDefault="0074527C" w:rsidP="00FD7C2F">
      <w:pPr>
        <w:rPr>
          <w:sz w:val="24"/>
          <w:szCs w:val="24"/>
        </w:rPr>
      </w:pPr>
    </w:p>
    <w:p w14:paraId="2628240C" w14:textId="50E1F8E5" w:rsidR="007A5BD2" w:rsidRDefault="00916D31" w:rsidP="00FD7C2F">
      <w:pPr>
        <w:rPr>
          <w:sz w:val="24"/>
          <w:szCs w:val="24"/>
        </w:rPr>
      </w:pPr>
      <w:r>
        <w:rPr>
          <w:sz w:val="24"/>
          <w:szCs w:val="24"/>
        </w:rPr>
        <w:t xml:space="preserve">Trustee </w:t>
      </w:r>
      <w:r w:rsidR="00F44D3C">
        <w:rPr>
          <w:sz w:val="24"/>
          <w:szCs w:val="24"/>
        </w:rPr>
        <w:t>MacPherson</w:t>
      </w:r>
      <w:r>
        <w:rPr>
          <w:sz w:val="24"/>
          <w:szCs w:val="24"/>
        </w:rPr>
        <w:t xml:space="preserve"> moved; Trustee </w:t>
      </w:r>
      <w:r w:rsidR="00F44D3C">
        <w:rPr>
          <w:sz w:val="24"/>
          <w:szCs w:val="24"/>
        </w:rPr>
        <w:t>Tartaglia</w:t>
      </w:r>
      <w:r>
        <w:rPr>
          <w:sz w:val="24"/>
          <w:szCs w:val="24"/>
        </w:rPr>
        <w:t xml:space="preserve"> seconded the motion </w:t>
      </w:r>
      <w:r w:rsidR="00457C16">
        <w:rPr>
          <w:sz w:val="24"/>
          <w:szCs w:val="24"/>
        </w:rPr>
        <w:t xml:space="preserve">to leave executive session at </w:t>
      </w:r>
      <w:r w:rsidR="00F44D3C">
        <w:rPr>
          <w:sz w:val="24"/>
          <w:szCs w:val="24"/>
        </w:rPr>
        <w:t>9:15</w:t>
      </w:r>
      <w:r w:rsidR="00457C16">
        <w:rPr>
          <w:sz w:val="24"/>
          <w:szCs w:val="24"/>
        </w:rPr>
        <w:t>pm.  5 Ayes, 0 Nays, Carried.</w:t>
      </w:r>
    </w:p>
    <w:p w14:paraId="08164090" w14:textId="58B77FD8" w:rsidR="00F44D3C" w:rsidRDefault="00F44D3C" w:rsidP="00FD7C2F">
      <w:pPr>
        <w:rPr>
          <w:sz w:val="24"/>
          <w:szCs w:val="24"/>
        </w:rPr>
      </w:pPr>
    </w:p>
    <w:p w14:paraId="12B06FC4" w14:textId="4BFB744F" w:rsidR="00F44D3C" w:rsidRDefault="00F44D3C" w:rsidP="00FD7C2F">
      <w:pPr>
        <w:rPr>
          <w:sz w:val="24"/>
          <w:szCs w:val="24"/>
        </w:rPr>
      </w:pPr>
      <w:r>
        <w:rPr>
          <w:sz w:val="24"/>
          <w:szCs w:val="24"/>
        </w:rPr>
        <w:t>Trustee Tartaglia moved; Trustee Baker seconded the motion to authorize the Animal Control salary an additional $1,000 a year. 5 Ayes, 0 Nays. Carried.</w:t>
      </w:r>
    </w:p>
    <w:p w14:paraId="08A9D84A" w14:textId="76DB3D56" w:rsidR="00F44D3C" w:rsidRDefault="00F44D3C" w:rsidP="00FD7C2F">
      <w:pPr>
        <w:rPr>
          <w:sz w:val="24"/>
          <w:szCs w:val="24"/>
        </w:rPr>
      </w:pPr>
    </w:p>
    <w:p w14:paraId="53CCFDC2" w14:textId="409C3023" w:rsidR="00F44D3C" w:rsidRDefault="00F44D3C" w:rsidP="00FD7C2F">
      <w:pPr>
        <w:rPr>
          <w:sz w:val="24"/>
          <w:szCs w:val="24"/>
        </w:rPr>
      </w:pPr>
      <w:r>
        <w:rPr>
          <w:sz w:val="24"/>
          <w:szCs w:val="24"/>
        </w:rPr>
        <w:t>Trustee Crawford moved, Trustee Baker seconded the motion to hire Ryan Snow for 20 hours a week @ $17.43/</w:t>
      </w:r>
      <w:proofErr w:type="spellStart"/>
      <w:r>
        <w:rPr>
          <w:sz w:val="24"/>
          <w:szCs w:val="24"/>
        </w:rPr>
        <w:t>hr</w:t>
      </w:r>
      <w:proofErr w:type="spellEnd"/>
      <w:r>
        <w:rPr>
          <w:sz w:val="24"/>
          <w:szCs w:val="24"/>
        </w:rPr>
        <w:t xml:space="preserve"> and Jaime Cole for 15 hours a week @ $16.28/</w:t>
      </w:r>
      <w:proofErr w:type="spellStart"/>
      <w:r>
        <w:rPr>
          <w:sz w:val="24"/>
          <w:szCs w:val="24"/>
        </w:rPr>
        <w:t>hr</w:t>
      </w:r>
      <w:proofErr w:type="spellEnd"/>
      <w:r>
        <w:rPr>
          <w:sz w:val="24"/>
          <w:szCs w:val="24"/>
        </w:rPr>
        <w:t xml:space="preserve"> as Code enforcement Officers. Once certification 9A-9F is complete Jaime will move up to the $17.43/hr. Entire Code Enforcement effective March 1, 2021. 5 Ayes, 0 Nays. Carried.</w:t>
      </w:r>
    </w:p>
    <w:p w14:paraId="43A3C3E2" w14:textId="7C9E81FA" w:rsidR="00916D31" w:rsidRDefault="00916D31" w:rsidP="00FD7C2F">
      <w:pPr>
        <w:rPr>
          <w:sz w:val="24"/>
          <w:szCs w:val="24"/>
        </w:rPr>
      </w:pPr>
    </w:p>
    <w:p w14:paraId="26782A95" w14:textId="57DEFBD8" w:rsidR="00360AC2" w:rsidRDefault="00800C56" w:rsidP="005F7AF1">
      <w:pPr>
        <w:rPr>
          <w:sz w:val="24"/>
          <w:szCs w:val="24"/>
        </w:rPr>
      </w:pPr>
      <w:r>
        <w:rPr>
          <w:sz w:val="24"/>
          <w:szCs w:val="24"/>
        </w:rPr>
        <w:t>T</w:t>
      </w:r>
      <w:r w:rsidR="00360AC2" w:rsidRPr="00280ACB">
        <w:rPr>
          <w:sz w:val="24"/>
          <w:szCs w:val="24"/>
        </w:rPr>
        <w:t xml:space="preserve">rustee </w:t>
      </w:r>
      <w:r w:rsidR="0074527C">
        <w:rPr>
          <w:sz w:val="24"/>
          <w:szCs w:val="24"/>
        </w:rPr>
        <w:t>Crawford</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F44D3C">
        <w:rPr>
          <w:sz w:val="24"/>
          <w:szCs w:val="24"/>
        </w:rPr>
        <w:t>Tartaglia</w:t>
      </w:r>
      <w:r w:rsidR="00360AC2" w:rsidRPr="00280ACB">
        <w:rPr>
          <w:sz w:val="24"/>
          <w:szCs w:val="24"/>
        </w:rPr>
        <w:t xml:space="preserve"> seconded the motion to adjourn the meeting at </w:t>
      </w:r>
      <w:r w:rsidR="00F44D3C">
        <w:rPr>
          <w:sz w:val="24"/>
          <w:szCs w:val="24"/>
        </w:rPr>
        <w:t>9:18</w:t>
      </w:r>
      <w:r w:rsidR="008014FE" w:rsidRPr="00280ACB">
        <w:rPr>
          <w:sz w:val="24"/>
          <w:szCs w:val="24"/>
        </w:rPr>
        <w:t>pm</w:t>
      </w:r>
      <w:r w:rsidR="00360AC2" w:rsidRPr="00280ACB">
        <w:rPr>
          <w:sz w:val="24"/>
          <w:szCs w:val="24"/>
        </w:rPr>
        <w:t xml:space="preserve">.  </w:t>
      </w:r>
      <w:r w:rsidR="00457C16">
        <w:rPr>
          <w:sz w:val="24"/>
          <w:szCs w:val="24"/>
        </w:rPr>
        <w:t>5 Ayes, 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Times">
    <w:panose1 w:val="00000000000000000000"/>
    <w:charset w:val="00"/>
    <w:family w:val="roman"/>
    <w:notTrueType/>
    <w:pitch w:val="default"/>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3678D4E" w14:textId="00DAA2AA" w:rsidR="00AE27C5" w:rsidRPr="008340C6" w:rsidRDefault="00AE27C5" w:rsidP="0013670F">
    <w:pPr>
      <w:pStyle w:val="Header"/>
    </w:pPr>
    <w:r>
      <w:t>BOARD MEETING</w:t>
    </w:r>
    <w:r>
      <w:tab/>
      <w:t>MINUTES</w:t>
    </w:r>
    <w:r>
      <w:tab/>
    </w:r>
    <w:r w:rsidR="009804A0">
      <w:t xml:space="preserve">February </w:t>
    </w:r>
    <w:r w:rsidR="00B42529">
      <w:t>22</w:t>
    </w:r>
    <w:r w:rsidR="0013670F">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56C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14B8"/>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870"/>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735"/>
    <w:rsid w:val="00463254"/>
    <w:rsid w:val="00463ED9"/>
    <w:rsid w:val="00471B47"/>
    <w:rsid w:val="00471CC1"/>
    <w:rsid w:val="00473DEB"/>
    <w:rsid w:val="004765FF"/>
    <w:rsid w:val="0047676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5383"/>
    <w:rsid w:val="00776498"/>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785E"/>
    <w:rsid w:val="00857D5F"/>
    <w:rsid w:val="00862A53"/>
    <w:rsid w:val="00864291"/>
    <w:rsid w:val="00865643"/>
    <w:rsid w:val="008657B4"/>
    <w:rsid w:val="008664A9"/>
    <w:rsid w:val="00867ECA"/>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E782A"/>
    <w:rsid w:val="008F1D2A"/>
    <w:rsid w:val="008F3057"/>
    <w:rsid w:val="008F333A"/>
    <w:rsid w:val="008F4B9E"/>
    <w:rsid w:val="008F57DE"/>
    <w:rsid w:val="009020DA"/>
    <w:rsid w:val="00902647"/>
    <w:rsid w:val="0090795E"/>
    <w:rsid w:val="00907B56"/>
    <w:rsid w:val="00907EF4"/>
    <w:rsid w:val="0091275E"/>
    <w:rsid w:val="009127E4"/>
    <w:rsid w:val="009129F7"/>
    <w:rsid w:val="0091311D"/>
    <w:rsid w:val="00914F3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63C2"/>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DF56C0"/>
    <w:rsid w:val="00E02576"/>
    <w:rsid w:val="00E03FD4"/>
    <w:rsid w:val="00E05A93"/>
    <w:rsid w:val="00E05E02"/>
    <w:rsid w:val="00E05EE6"/>
    <w:rsid w:val="00E06C88"/>
    <w:rsid w:val="00E077BD"/>
    <w:rsid w:val="00E07857"/>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2</cp:revision>
  <cp:lastPrinted>2019-03-22T14:58:00Z</cp:lastPrinted>
  <dcterms:created xsi:type="dcterms:W3CDTF">2021-03-05T20:29:00Z</dcterms:created>
  <dcterms:modified xsi:type="dcterms:W3CDTF">2021-03-05T20:29:00Z</dcterms:modified>
</cp:coreProperties>
</file>